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3EF7E8B5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 xml:space="preserve">Kisbér Város Önkormányzatának </w:t>
      </w:r>
      <w:r w:rsidR="00E03043">
        <w:rPr>
          <w:sz w:val="22"/>
          <w:szCs w:val="22"/>
        </w:rPr>
        <w:t>Képviselő-testülete</w:t>
      </w:r>
    </w:p>
    <w:p w14:paraId="3FF855A5" w14:textId="1301D7FC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E07D8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6338BF">
        <w:rPr>
          <w:b/>
          <w:bCs/>
          <w:sz w:val="22"/>
          <w:szCs w:val="22"/>
        </w:rPr>
        <w:t>április</w:t>
      </w:r>
      <w:r w:rsidR="009B1C5F">
        <w:rPr>
          <w:b/>
          <w:bCs/>
          <w:sz w:val="22"/>
          <w:szCs w:val="22"/>
        </w:rPr>
        <w:t xml:space="preserve"> </w:t>
      </w:r>
      <w:r w:rsidR="00E03043">
        <w:rPr>
          <w:b/>
          <w:bCs/>
          <w:sz w:val="22"/>
          <w:szCs w:val="22"/>
        </w:rPr>
        <w:t>11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</w:t>
      </w:r>
      <w:r w:rsidR="00E03043">
        <w:rPr>
          <w:sz w:val="22"/>
          <w:szCs w:val="22"/>
        </w:rPr>
        <w:t xml:space="preserve">nyílt </w:t>
      </w:r>
      <w:r w:rsidR="00AE6310" w:rsidRPr="001C5F25">
        <w:rPr>
          <w:sz w:val="22"/>
          <w:szCs w:val="22"/>
        </w:rPr>
        <w:t>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1896C05A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7C5E76">
        <w:rPr>
          <w:sz w:val="22"/>
          <w:szCs w:val="22"/>
        </w:rPr>
        <w:t>Napirendi előterjesztés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6BFF6138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 xml:space="preserve">Tisztelt </w:t>
      </w:r>
      <w:r w:rsidR="00E03043">
        <w:rPr>
          <w:b/>
          <w:bCs/>
          <w:sz w:val="22"/>
          <w:szCs w:val="22"/>
        </w:rPr>
        <w:t>Képviselő-testület</w:t>
      </w:r>
      <w:r w:rsidRPr="001C5F25">
        <w:rPr>
          <w:b/>
          <w:bCs/>
          <w:sz w:val="22"/>
          <w:szCs w:val="22"/>
        </w:rPr>
        <w:t>!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C052228" w14:textId="622DD0D5" w:rsidR="007C5E76" w:rsidRDefault="007C5E76" w:rsidP="007C5E76">
      <w:pPr>
        <w:pStyle w:val="Listaszerbekezds"/>
        <w:numPr>
          <w:ilvl w:val="0"/>
          <w:numId w:val="34"/>
        </w:numPr>
        <w:tabs>
          <w:tab w:val="left" w:pos="3255"/>
        </w:tabs>
        <w:jc w:val="both"/>
        <w:rPr>
          <w:sz w:val="22"/>
          <w:szCs w:val="22"/>
        </w:rPr>
      </w:pPr>
      <w:r>
        <w:rPr>
          <w:sz w:val="22"/>
          <w:szCs w:val="22"/>
        </w:rPr>
        <w:t>napirend: Beszámoló a Kisbéri Kistérségi Szociális és Gyermekjóléti Alapellátási Központ 2023. évi munkájáról. 96/2024. (IV.04.) SZKIENB határozat: a beszámoló elfogadásra került a kiadott anyagnak megfelelően.</w:t>
      </w:r>
    </w:p>
    <w:p w14:paraId="16469851" w14:textId="77777777" w:rsidR="007C5E76" w:rsidRDefault="007C5E76" w:rsidP="007C5E76">
      <w:pPr>
        <w:pStyle w:val="Listaszerbekezds"/>
        <w:tabs>
          <w:tab w:val="left" w:pos="3255"/>
        </w:tabs>
        <w:ind w:left="720"/>
        <w:jc w:val="both"/>
        <w:rPr>
          <w:sz w:val="22"/>
          <w:szCs w:val="22"/>
        </w:rPr>
      </w:pPr>
    </w:p>
    <w:p w14:paraId="38D42EDE" w14:textId="74CDCD36" w:rsidR="007C5E76" w:rsidRDefault="007C5E76" w:rsidP="007C5E76">
      <w:pPr>
        <w:pStyle w:val="Listaszerbekezds"/>
        <w:numPr>
          <w:ilvl w:val="0"/>
          <w:numId w:val="34"/>
        </w:numPr>
        <w:tabs>
          <w:tab w:val="left" w:pos="3255"/>
        </w:tabs>
        <w:jc w:val="both"/>
        <w:rPr>
          <w:sz w:val="22"/>
          <w:szCs w:val="22"/>
        </w:rPr>
      </w:pPr>
      <w:r>
        <w:rPr>
          <w:sz w:val="22"/>
          <w:szCs w:val="22"/>
        </w:rPr>
        <w:t>Beszámoló a Kisbéri Rendőrkapitányság 2023. évi tevékenységéről. 97/2024. (IV.04.) SZKIENB határozat: a beszámoló elfogadásra került a kiadott anyagnak megfelelően.</w:t>
      </w:r>
    </w:p>
    <w:p w14:paraId="620330F3" w14:textId="77777777" w:rsidR="007C5E76" w:rsidRPr="007C5E76" w:rsidRDefault="007C5E76" w:rsidP="007C5E76">
      <w:pPr>
        <w:tabs>
          <w:tab w:val="left" w:pos="3255"/>
        </w:tabs>
        <w:ind w:left="360"/>
        <w:jc w:val="both"/>
        <w:rPr>
          <w:sz w:val="22"/>
          <w:szCs w:val="22"/>
        </w:rPr>
      </w:pPr>
    </w:p>
    <w:p w14:paraId="4370CD6A" w14:textId="4320F27B" w:rsidR="007C5E76" w:rsidRDefault="007C5E76" w:rsidP="007C5E76">
      <w:pPr>
        <w:pStyle w:val="Listaszerbekezds"/>
        <w:numPr>
          <w:ilvl w:val="0"/>
          <w:numId w:val="34"/>
        </w:numPr>
        <w:tabs>
          <w:tab w:val="left" w:pos="32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Új honlap. A SZKIENB tudomásul vette, támogatja, határozatot nem hozott. </w:t>
      </w:r>
    </w:p>
    <w:p w14:paraId="53DDDDDE" w14:textId="77777777" w:rsidR="007C5E76" w:rsidRPr="007C5E76" w:rsidRDefault="007C5E76" w:rsidP="007C5E76">
      <w:pPr>
        <w:pStyle w:val="Listaszerbekezds"/>
        <w:rPr>
          <w:sz w:val="22"/>
          <w:szCs w:val="22"/>
        </w:rPr>
      </w:pPr>
    </w:p>
    <w:p w14:paraId="265988B2" w14:textId="7958EBE2" w:rsidR="007C5E76" w:rsidRDefault="007C5E76" w:rsidP="007C5E76">
      <w:pPr>
        <w:pStyle w:val="Listaszerbekezds"/>
        <w:numPr>
          <w:ilvl w:val="0"/>
          <w:numId w:val="34"/>
        </w:numPr>
        <w:tabs>
          <w:tab w:val="left" w:pos="32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egyes szociális és </w:t>
      </w:r>
      <w:r w:rsidR="000B7A98">
        <w:rPr>
          <w:sz w:val="22"/>
          <w:szCs w:val="22"/>
        </w:rPr>
        <w:t>gyermekvédelmi ellátási formák helyi szabályozásáról szóló 20/2020. (X.9.) önkormányzati rendelet módosítása. 98/2024. (IV.04.) SZKIENB határozat: a rendeletmódosítást a Bizottság támogatja.</w:t>
      </w:r>
    </w:p>
    <w:p w14:paraId="3ED89BA6" w14:textId="77777777" w:rsidR="000B7A98" w:rsidRPr="000B7A98" w:rsidRDefault="000B7A98" w:rsidP="000B7A98">
      <w:pPr>
        <w:pStyle w:val="Listaszerbekezds"/>
        <w:rPr>
          <w:sz w:val="22"/>
          <w:szCs w:val="22"/>
        </w:rPr>
      </w:pPr>
    </w:p>
    <w:p w14:paraId="32C15B4E" w14:textId="7AF348C8" w:rsidR="000B7A98" w:rsidRDefault="000B7A98" w:rsidP="007C5E76">
      <w:pPr>
        <w:pStyle w:val="Listaszerbekezds"/>
        <w:numPr>
          <w:ilvl w:val="0"/>
          <w:numId w:val="34"/>
        </w:numPr>
        <w:tabs>
          <w:tab w:val="left" w:pos="3255"/>
        </w:tabs>
        <w:jc w:val="both"/>
        <w:rPr>
          <w:sz w:val="22"/>
          <w:szCs w:val="22"/>
        </w:rPr>
      </w:pPr>
      <w:r>
        <w:rPr>
          <w:sz w:val="22"/>
          <w:szCs w:val="22"/>
        </w:rPr>
        <w:t>Sírbolt. 100/2024. (IV.04.) SZKIENB határozat. A Bizottság javaslata, szüntessük meg a veszélyt.</w:t>
      </w:r>
    </w:p>
    <w:p w14:paraId="2FFDAB75" w14:textId="77777777" w:rsidR="00B95CF9" w:rsidRPr="00B95CF9" w:rsidRDefault="00B95CF9" w:rsidP="00B95CF9">
      <w:pPr>
        <w:pStyle w:val="Listaszerbekezds"/>
        <w:rPr>
          <w:sz w:val="22"/>
          <w:szCs w:val="22"/>
        </w:rPr>
      </w:pPr>
    </w:p>
    <w:p w14:paraId="40F5C7C5" w14:textId="3E55F161" w:rsidR="00B95CF9" w:rsidRDefault="00B95CF9" w:rsidP="007C5E76">
      <w:pPr>
        <w:pStyle w:val="Listaszerbekezds"/>
        <w:numPr>
          <w:ilvl w:val="0"/>
          <w:numId w:val="34"/>
        </w:numPr>
        <w:tabs>
          <w:tab w:val="left" w:pos="325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</w:t>
      </w:r>
      <w:proofErr w:type="spellEnd"/>
      <w:r>
        <w:rPr>
          <w:sz w:val="22"/>
          <w:szCs w:val="22"/>
        </w:rPr>
        <w:t xml:space="preserve"> Voks rendszer.</w:t>
      </w:r>
      <w:r w:rsidR="00A90725">
        <w:rPr>
          <w:sz w:val="22"/>
          <w:szCs w:val="22"/>
        </w:rPr>
        <w:t xml:space="preserve"> 102/2024. (IV.04.) SZKIENB határozat: A Bizottság támogatja a rendszer kiépítését (nagyjából 2 millió </w:t>
      </w:r>
      <w:proofErr w:type="spellStart"/>
      <w:r w:rsidR="00A90725">
        <w:rPr>
          <w:sz w:val="22"/>
          <w:szCs w:val="22"/>
        </w:rPr>
        <w:t>ft</w:t>
      </w:r>
      <w:proofErr w:type="spellEnd"/>
      <w:r w:rsidR="00A90725">
        <w:rPr>
          <w:sz w:val="22"/>
          <w:szCs w:val="22"/>
        </w:rPr>
        <w:t>).</w:t>
      </w:r>
    </w:p>
    <w:p w14:paraId="69FEEDA1" w14:textId="77777777" w:rsidR="00A90725" w:rsidRPr="00A90725" w:rsidRDefault="00A90725" w:rsidP="00A90725">
      <w:pPr>
        <w:pStyle w:val="Listaszerbekezds"/>
        <w:rPr>
          <w:sz w:val="22"/>
          <w:szCs w:val="22"/>
        </w:rPr>
      </w:pPr>
    </w:p>
    <w:p w14:paraId="39D98CE5" w14:textId="0D96B24A" w:rsidR="00A90725" w:rsidRDefault="00A90725" w:rsidP="007C5E76">
      <w:pPr>
        <w:pStyle w:val="Listaszerbekezds"/>
        <w:numPr>
          <w:ilvl w:val="0"/>
          <w:numId w:val="34"/>
        </w:numPr>
        <w:tabs>
          <w:tab w:val="left" w:pos="3255"/>
        </w:tabs>
        <w:jc w:val="both"/>
        <w:rPr>
          <w:sz w:val="22"/>
          <w:szCs w:val="22"/>
        </w:rPr>
      </w:pPr>
      <w:r>
        <w:rPr>
          <w:sz w:val="22"/>
          <w:szCs w:val="22"/>
        </w:rPr>
        <w:t>Festmény. 104/2024. (IV.04.) SZKIENB határozat: A Bizottság a 1.55 millió + ÁFA lehetőséget javasolja (2. változat).</w:t>
      </w:r>
    </w:p>
    <w:p w14:paraId="5464588A" w14:textId="77777777" w:rsidR="00A90725" w:rsidRPr="00A90725" w:rsidRDefault="00A90725" w:rsidP="00A90725">
      <w:pPr>
        <w:pStyle w:val="Listaszerbekezds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501333B9" w14:textId="77777777" w:rsidR="007C5E76" w:rsidRDefault="007C5E76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7918D73" w14:textId="77777777" w:rsidR="007C5E76" w:rsidRDefault="007C5E76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EE561E5" w14:textId="77777777" w:rsidR="007C5E76" w:rsidRDefault="007C5E76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5E5E1C3E" w14:textId="77777777" w:rsidR="007C5E76" w:rsidRDefault="007C5E76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32F986DA" w14:textId="77777777" w:rsidR="007C5E76" w:rsidRDefault="007C5E76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536260A" w14:textId="77777777" w:rsidR="007C5E76" w:rsidRDefault="007C5E76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2781581" w14:textId="77777777" w:rsidR="007C5E76" w:rsidRDefault="007C5E76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7C3C74D9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E07D8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6B5732">
        <w:rPr>
          <w:sz w:val="22"/>
          <w:szCs w:val="22"/>
        </w:rPr>
        <w:t>április 0</w:t>
      </w:r>
      <w:r w:rsidR="004C57B7">
        <w:rPr>
          <w:sz w:val="22"/>
          <w:szCs w:val="22"/>
        </w:rPr>
        <w:t>9</w:t>
      </w:r>
      <w:r w:rsidR="00135DC9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B8550B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</w:t>
      </w:r>
      <w:r w:rsidR="00C46FFB" w:rsidRPr="00B8550B">
        <w:rPr>
          <w:sz w:val="22"/>
          <w:szCs w:val="22"/>
        </w:rPr>
        <w:t>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41FA2"/>
    <w:multiLevelType w:val="hybridMultilevel"/>
    <w:tmpl w:val="A5509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4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9"/>
  </w:num>
  <w:num w:numId="3" w16cid:durableId="530412951">
    <w:abstractNumId w:val="22"/>
  </w:num>
  <w:num w:numId="4" w16cid:durableId="746150424">
    <w:abstractNumId w:val="18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1"/>
  </w:num>
  <w:num w:numId="8" w16cid:durableId="1815946512">
    <w:abstractNumId w:val="15"/>
  </w:num>
  <w:num w:numId="9" w16cid:durableId="1861122236">
    <w:abstractNumId w:val="0"/>
  </w:num>
  <w:num w:numId="10" w16cid:durableId="859783059">
    <w:abstractNumId w:val="23"/>
  </w:num>
  <w:num w:numId="11" w16cid:durableId="1186866294">
    <w:abstractNumId w:val="28"/>
  </w:num>
  <w:num w:numId="12" w16cid:durableId="533813481">
    <w:abstractNumId w:val="26"/>
  </w:num>
  <w:num w:numId="13" w16cid:durableId="1384871741">
    <w:abstractNumId w:val="27"/>
  </w:num>
  <w:num w:numId="14" w16cid:durableId="810290070">
    <w:abstractNumId w:val="14"/>
  </w:num>
  <w:num w:numId="15" w16cid:durableId="189416063">
    <w:abstractNumId w:val="10"/>
  </w:num>
  <w:num w:numId="16" w16cid:durableId="1868635701">
    <w:abstractNumId w:val="30"/>
  </w:num>
  <w:num w:numId="17" w16cid:durableId="1911891698">
    <w:abstractNumId w:val="32"/>
  </w:num>
  <w:num w:numId="18" w16cid:durableId="1677610584">
    <w:abstractNumId w:val="8"/>
  </w:num>
  <w:num w:numId="19" w16cid:durableId="182785718">
    <w:abstractNumId w:val="24"/>
  </w:num>
  <w:num w:numId="20" w16cid:durableId="1666401666">
    <w:abstractNumId w:val="17"/>
  </w:num>
  <w:num w:numId="21" w16cid:durableId="1609579112">
    <w:abstractNumId w:val="25"/>
  </w:num>
  <w:num w:numId="22" w16cid:durableId="1293975343">
    <w:abstractNumId w:val="1"/>
  </w:num>
  <w:num w:numId="23" w16cid:durableId="948245631">
    <w:abstractNumId w:val="20"/>
  </w:num>
  <w:num w:numId="24" w16cid:durableId="1784301270">
    <w:abstractNumId w:val="16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3"/>
  </w:num>
  <w:num w:numId="29" w16cid:durableId="738211012">
    <w:abstractNumId w:val="6"/>
  </w:num>
  <w:num w:numId="30" w16cid:durableId="257372541">
    <w:abstractNumId w:val="21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9"/>
  </w:num>
  <w:num w:numId="34" w16cid:durableId="129448020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98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4ED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297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57B7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1EE4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8BF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32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5E76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25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550B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5CF9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04AC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3043"/>
    <w:rsid w:val="00E0492A"/>
    <w:rsid w:val="00E04BEB"/>
    <w:rsid w:val="00E0594D"/>
    <w:rsid w:val="00E07D88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042A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3790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Fodor Kornélia</cp:lastModifiedBy>
  <cp:revision>34</cp:revision>
  <cp:lastPrinted>2020-08-19T09:52:00Z</cp:lastPrinted>
  <dcterms:created xsi:type="dcterms:W3CDTF">2020-09-07T11:10:00Z</dcterms:created>
  <dcterms:modified xsi:type="dcterms:W3CDTF">2024-04-09T12:08:00Z</dcterms:modified>
</cp:coreProperties>
</file>